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C4" w:rsidRPr="00E771C4" w:rsidRDefault="00E771C4" w:rsidP="00E771C4">
      <w:pPr>
        <w:pStyle w:val="1"/>
      </w:pPr>
      <w:r w:rsidRPr="00E771C4">
        <w:t>О правилах записи на первичный прием/консультацию/обследование</w:t>
      </w:r>
    </w:p>
    <w:p w:rsidR="00E771C4" w:rsidRPr="00E771C4" w:rsidRDefault="00E771C4" w:rsidP="00E771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71C4" w:rsidRPr="00E771C4" w:rsidRDefault="00E771C4" w:rsidP="00E771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1C4">
        <w:rPr>
          <w:rFonts w:ascii="Times New Roman" w:hAnsi="Times New Roman" w:cs="Times New Roman"/>
          <w:sz w:val="28"/>
          <w:szCs w:val="28"/>
        </w:rPr>
        <w:t>В поликлиниках ЛПУ ведется электронная запись на прием к врачам-специалистам.</w:t>
      </w:r>
    </w:p>
    <w:p w:rsidR="00E771C4" w:rsidRPr="00E771C4" w:rsidRDefault="00E771C4" w:rsidP="00E771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1C4">
        <w:rPr>
          <w:rFonts w:ascii="Times New Roman" w:hAnsi="Times New Roman" w:cs="Times New Roman"/>
          <w:sz w:val="28"/>
          <w:szCs w:val="28"/>
        </w:rPr>
        <w:t>На прием можно записаться:</w:t>
      </w:r>
    </w:p>
    <w:p w:rsidR="00E771C4" w:rsidRPr="00E771C4" w:rsidRDefault="00E771C4" w:rsidP="00E771C4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1C4">
        <w:rPr>
          <w:rFonts w:ascii="Times New Roman" w:hAnsi="Times New Roman" w:cs="Times New Roman"/>
          <w:sz w:val="28"/>
          <w:szCs w:val="28"/>
        </w:rPr>
        <w:t>Обратившись к регистратору;</w:t>
      </w:r>
    </w:p>
    <w:p w:rsidR="00E771C4" w:rsidRPr="00E771C4" w:rsidRDefault="00E771C4" w:rsidP="00E771C4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1C4">
        <w:rPr>
          <w:rFonts w:ascii="Times New Roman" w:hAnsi="Times New Roman" w:cs="Times New Roman"/>
          <w:sz w:val="28"/>
          <w:szCs w:val="28"/>
        </w:rPr>
        <w:t>Через портал «</w:t>
      </w:r>
      <w:proofErr w:type="spellStart"/>
      <w:r w:rsidRPr="00E771C4">
        <w:rPr>
          <w:rFonts w:ascii="Times New Roman" w:hAnsi="Times New Roman" w:cs="Times New Roman"/>
          <w:sz w:val="28"/>
          <w:szCs w:val="28"/>
        </w:rPr>
        <w:fldChar w:fldCharType="begin"/>
      </w:r>
      <w:r w:rsidRPr="00E771C4">
        <w:rPr>
          <w:rFonts w:ascii="Times New Roman" w:hAnsi="Times New Roman" w:cs="Times New Roman"/>
          <w:sz w:val="28"/>
          <w:szCs w:val="28"/>
        </w:rPr>
        <w:instrText xml:space="preserve"> HYPERLINK "https://xn----7sbnbkvqmbbuw.xn--p1ai/" </w:instrText>
      </w:r>
      <w:r w:rsidRPr="00E771C4">
        <w:rPr>
          <w:rFonts w:ascii="Times New Roman" w:hAnsi="Times New Roman" w:cs="Times New Roman"/>
          <w:sz w:val="28"/>
          <w:szCs w:val="28"/>
        </w:rPr>
        <w:fldChar w:fldCharType="separate"/>
      </w:r>
      <w:r w:rsidRPr="00E771C4">
        <w:rPr>
          <w:rStyle w:val="a4"/>
          <w:rFonts w:ascii="Times New Roman" w:hAnsi="Times New Roman" w:cs="Times New Roman"/>
          <w:sz w:val="28"/>
          <w:szCs w:val="28"/>
        </w:rPr>
        <w:t>Пензадоктор</w:t>
      </w:r>
      <w:proofErr w:type="spellEnd"/>
      <w:r w:rsidRPr="00E771C4">
        <w:rPr>
          <w:rFonts w:ascii="Times New Roman" w:hAnsi="Times New Roman" w:cs="Times New Roman"/>
          <w:sz w:val="28"/>
          <w:szCs w:val="28"/>
        </w:rPr>
        <w:fldChar w:fldCharType="end"/>
      </w:r>
      <w:r w:rsidRPr="00E771C4">
        <w:rPr>
          <w:rFonts w:ascii="Times New Roman" w:hAnsi="Times New Roman" w:cs="Times New Roman"/>
          <w:sz w:val="28"/>
          <w:szCs w:val="28"/>
        </w:rPr>
        <w:t>»;</w:t>
      </w:r>
    </w:p>
    <w:p w:rsidR="00E771C4" w:rsidRPr="00E771C4" w:rsidRDefault="00E771C4" w:rsidP="00E771C4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1C4">
        <w:rPr>
          <w:rFonts w:ascii="Times New Roman" w:hAnsi="Times New Roman" w:cs="Times New Roman"/>
          <w:sz w:val="28"/>
          <w:szCs w:val="28"/>
        </w:rPr>
        <w:t>Через врача-специалиста;</w:t>
      </w:r>
    </w:p>
    <w:p w:rsidR="00E771C4" w:rsidRPr="00E771C4" w:rsidRDefault="00E771C4" w:rsidP="00E771C4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1C4">
        <w:rPr>
          <w:rFonts w:ascii="Times New Roman" w:hAnsi="Times New Roman" w:cs="Times New Roman"/>
          <w:sz w:val="28"/>
          <w:szCs w:val="28"/>
        </w:rPr>
        <w:t>Позвонив по телефонам регистратур:</w:t>
      </w:r>
    </w:p>
    <w:p w:rsidR="00E771C4" w:rsidRPr="00E771C4" w:rsidRDefault="00E771C4" w:rsidP="00E771C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1C4">
        <w:rPr>
          <w:rFonts w:ascii="Times New Roman" w:hAnsi="Times New Roman" w:cs="Times New Roman"/>
          <w:sz w:val="28"/>
          <w:szCs w:val="28"/>
        </w:rPr>
        <w:t xml:space="preserve">Скорая медицинская помощь: 03 (с </w:t>
      </w:r>
      <w:proofErr w:type="gramStart"/>
      <w:r w:rsidRPr="00E771C4">
        <w:rPr>
          <w:rFonts w:ascii="Times New Roman" w:hAnsi="Times New Roman" w:cs="Times New Roman"/>
          <w:sz w:val="28"/>
          <w:szCs w:val="28"/>
        </w:rPr>
        <w:t>мобильного</w:t>
      </w:r>
      <w:proofErr w:type="gramEnd"/>
      <w:r w:rsidRPr="00E771C4">
        <w:rPr>
          <w:rFonts w:ascii="Times New Roman" w:hAnsi="Times New Roman" w:cs="Times New Roman"/>
          <w:sz w:val="28"/>
          <w:szCs w:val="28"/>
        </w:rPr>
        <w:t>: 103);</w:t>
      </w:r>
    </w:p>
    <w:p w:rsidR="00E771C4" w:rsidRPr="00E771C4" w:rsidRDefault="00E771C4" w:rsidP="00E771C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1C4">
        <w:rPr>
          <w:rFonts w:ascii="Times New Roman" w:hAnsi="Times New Roman" w:cs="Times New Roman"/>
          <w:sz w:val="28"/>
          <w:szCs w:val="28"/>
        </w:rPr>
        <w:t>Вызов врача на дом: 8 (841-54) 4-41-71;</w:t>
      </w:r>
    </w:p>
    <w:p w:rsidR="00E771C4" w:rsidRPr="00E771C4" w:rsidRDefault="00E771C4" w:rsidP="00E771C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1C4">
        <w:rPr>
          <w:rFonts w:ascii="Times New Roman" w:hAnsi="Times New Roman" w:cs="Times New Roman"/>
          <w:sz w:val="28"/>
          <w:szCs w:val="28"/>
        </w:rPr>
        <w:t>Регистратура: 8 (841-54) 4-41-71;</w:t>
      </w:r>
    </w:p>
    <w:p w:rsidR="00E771C4" w:rsidRPr="00E771C4" w:rsidRDefault="00E771C4" w:rsidP="00E771C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1C4">
        <w:rPr>
          <w:rFonts w:ascii="Times New Roman" w:hAnsi="Times New Roman" w:cs="Times New Roman"/>
          <w:sz w:val="28"/>
          <w:szCs w:val="28"/>
        </w:rPr>
        <w:t>Регистратура поликлиники № 2: 8 (841-54) 4-69-14;</w:t>
      </w:r>
    </w:p>
    <w:p w:rsidR="00E771C4" w:rsidRPr="00E771C4" w:rsidRDefault="00E771C4" w:rsidP="00E771C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1C4">
        <w:rPr>
          <w:rFonts w:ascii="Times New Roman" w:hAnsi="Times New Roman" w:cs="Times New Roman"/>
          <w:sz w:val="28"/>
          <w:szCs w:val="28"/>
        </w:rPr>
        <w:t>Регистратура детской поликлиники: 8 (841-54) 4-41-44</w:t>
      </w:r>
      <w:proofErr w:type="gramStart"/>
      <w:r w:rsidRPr="00E771C4">
        <w:rPr>
          <w:rFonts w:ascii="Times New Roman" w:hAnsi="Times New Roman" w:cs="Times New Roman"/>
          <w:sz w:val="28"/>
          <w:szCs w:val="28"/>
        </w:rPr>
        <w:t> ;</w:t>
      </w:r>
      <w:proofErr w:type="gramEnd"/>
    </w:p>
    <w:p w:rsidR="00E771C4" w:rsidRPr="00E771C4" w:rsidRDefault="00E771C4" w:rsidP="00E771C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1C4">
        <w:rPr>
          <w:rFonts w:ascii="Times New Roman" w:hAnsi="Times New Roman" w:cs="Times New Roman"/>
          <w:sz w:val="28"/>
          <w:szCs w:val="28"/>
        </w:rPr>
        <w:t>Кабинет предварительной записи: 8 (841-54) 4-41-71;</w:t>
      </w:r>
    </w:p>
    <w:p w:rsidR="00E771C4" w:rsidRDefault="00E771C4" w:rsidP="00E771C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1C4">
        <w:rPr>
          <w:rFonts w:ascii="Times New Roman" w:hAnsi="Times New Roman" w:cs="Times New Roman"/>
          <w:sz w:val="28"/>
          <w:szCs w:val="28"/>
        </w:rPr>
        <w:t>Телефон «горячей линии» по вопросам оказания скорой медицинской помощи (круглосуточно): 25-26-03 или 8-927-375-26-03.</w:t>
      </w:r>
    </w:p>
    <w:p w:rsidR="00E771C4" w:rsidRPr="00E771C4" w:rsidRDefault="00E771C4" w:rsidP="00E77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1C4" w:rsidRPr="00E771C4" w:rsidRDefault="00E771C4" w:rsidP="00E771C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71C4">
        <w:rPr>
          <w:rFonts w:ascii="Times New Roman" w:hAnsi="Times New Roman" w:cs="Times New Roman"/>
          <w:b/>
          <w:sz w:val="28"/>
          <w:szCs w:val="28"/>
        </w:rPr>
        <w:t>Инвалиды и участники ВОВ принимаются вне очереди.</w:t>
      </w:r>
    </w:p>
    <w:p w:rsidR="00E771C4" w:rsidRDefault="00E771C4" w:rsidP="00E771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71C4" w:rsidRPr="00E771C4" w:rsidRDefault="00E771C4" w:rsidP="00E771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1C4">
        <w:rPr>
          <w:rFonts w:ascii="Times New Roman" w:hAnsi="Times New Roman" w:cs="Times New Roman"/>
          <w:sz w:val="28"/>
          <w:szCs w:val="28"/>
        </w:rPr>
        <w:t>При обращении в поликлинику при себе иметь:</w:t>
      </w:r>
    </w:p>
    <w:p w:rsidR="00E771C4" w:rsidRPr="00E771C4" w:rsidRDefault="00E771C4" w:rsidP="00E771C4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1C4">
        <w:rPr>
          <w:rFonts w:ascii="Times New Roman" w:hAnsi="Times New Roman" w:cs="Times New Roman"/>
          <w:sz w:val="28"/>
          <w:szCs w:val="28"/>
        </w:rPr>
        <w:t>паспорт;</w:t>
      </w:r>
    </w:p>
    <w:p w:rsidR="00E771C4" w:rsidRPr="00E771C4" w:rsidRDefault="00E771C4" w:rsidP="00E771C4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1C4">
        <w:rPr>
          <w:rFonts w:ascii="Times New Roman" w:hAnsi="Times New Roman" w:cs="Times New Roman"/>
          <w:sz w:val="28"/>
          <w:szCs w:val="28"/>
        </w:rPr>
        <w:t>полис ОМС;</w:t>
      </w:r>
    </w:p>
    <w:p w:rsidR="00E771C4" w:rsidRPr="00E771C4" w:rsidRDefault="00E771C4" w:rsidP="00E771C4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1C4">
        <w:rPr>
          <w:rFonts w:ascii="Times New Roman" w:hAnsi="Times New Roman" w:cs="Times New Roman"/>
          <w:sz w:val="28"/>
          <w:szCs w:val="28"/>
        </w:rPr>
        <w:t>сменную обувь;</w:t>
      </w:r>
    </w:p>
    <w:p w:rsidR="00E771C4" w:rsidRPr="00E771C4" w:rsidRDefault="00E771C4" w:rsidP="00E771C4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1C4">
        <w:rPr>
          <w:rFonts w:ascii="Times New Roman" w:hAnsi="Times New Roman" w:cs="Times New Roman"/>
          <w:sz w:val="28"/>
          <w:szCs w:val="28"/>
        </w:rPr>
        <w:t>результат флюорографического обследования.</w:t>
      </w:r>
    </w:p>
    <w:p w:rsidR="00E771C4" w:rsidRPr="00E771C4" w:rsidRDefault="00E771C4" w:rsidP="00E771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1C4">
        <w:rPr>
          <w:rFonts w:ascii="Times New Roman" w:hAnsi="Times New Roman" w:cs="Times New Roman"/>
          <w:sz w:val="28"/>
          <w:szCs w:val="28"/>
        </w:rPr>
        <w:pict>
          <v:rect id="_x0000_i1025" style="width:0;height:0" o:hralign="left" o:hrstd="t" o:hrnoshade="t" o:hr="t" fillcolor="black" stroked="f"/>
        </w:pict>
      </w:r>
    </w:p>
    <w:p w:rsidR="00E771C4" w:rsidRPr="00E771C4" w:rsidRDefault="00E771C4" w:rsidP="00E771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771C4">
        <w:rPr>
          <w:rFonts w:ascii="Times New Roman" w:hAnsi="Times New Roman" w:cs="Times New Roman"/>
          <w:sz w:val="28"/>
          <w:szCs w:val="28"/>
        </w:rPr>
        <w:t>Амбулаторно</w:t>
      </w:r>
      <w:proofErr w:type="spellEnd"/>
      <w:r w:rsidRPr="00E771C4">
        <w:rPr>
          <w:rFonts w:ascii="Times New Roman" w:hAnsi="Times New Roman" w:cs="Times New Roman"/>
          <w:sz w:val="28"/>
          <w:szCs w:val="28"/>
        </w:rPr>
        <w:t xml:space="preserve"> медицинская помощь оказывается в условиях, не предусматривающих круглосуточного наблюдения и лечения, в том числе на дому при вызове медицинского работника, и включает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E771C4" w:rsidRPr="00E771C4" w:rsidRDefault="00E771C4" w:rsidP="00E771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1C4">
        <w:rPr>
          <w:rFonts w:ascii="Times New Roman" w:hAnsi="Times New Roman" w:cs="Times New Roman"/>
          <w:sz w:val="28"/>
          <w:szCs w:val="28"/>
        </w:rPr>
        <w:t>При острых заболеваниях помощь гарантируется в день обращения.</w:t>
      </w:r>
    </w:p>
    <w:p w:rsidR="00E771C4" w:rsidRPr="00E771C4" w:rsidRDefault="00E771C4" w:rsidP="00E771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1C4">
        <w:rPr>
          <w:rFonts w:ascii="Times New Roman" w:hAnsi="Times New Roman" w:cs="Times New Roman"/>
          <w:sz w:val="28"/>
          <w:szCs w:val="28"/>
        </w:rPr>
        <w:t>При невозможности больного по характеру и тяжести заболевания посетить поликлинику помощь ему оказывается на дому.</w:t>
      </w:r>
    </w:p>
    <w:p w:rsidR="00E771C4" w:rsidRPr="00E771C4" w:rsidRDefault="00E771C4" w:rsidP="00E771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1C4">
        <w:rPr>
          <w:rFonts w:ascii="Times New Roman" w:hAnsi="Times New Roman" w:cs="Times New Roman"/>
          <w:sz w:val="28"/>
          <w:szCs w:val="28"/>
        </w:rPr>
        <w:t xml:space="preserve">Прием пациентов осуществляется при предъявлении страхового полиса или на основании базы данных прикрепленного к амбулаторно-поликлиническому учреждению застрахованного населения и документа, удостоверяющего личность; амбулаторная медицинская помощь в </w:t>
      </w:r>
      <w:r w:rsidRPr="00E771C4">
        <w:rPr>
          <w:rFonts w:ascii="Times New Roman" w:hAnsi="Times New Roman" w:cs="Times New Roman"/>
          <w:sz w:val="28"/>
          <w:szCs w:val="28"/>
        </w:rPr>
        <w:lastRenderedPageBreak/>
        <w:t>экстренной и неотложной форме оказывается без предъявления указанных документов.</w:t>
      </w:r>
    </w:p>
    <w:p w:rsidR="00E771C4" w:rsidRPr="00E771C4" w:rsidRDefault="00E771C4" w:rsidP="00E771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1C4">
        <w:rPr>
          <w:rFonts w:ascii="Times New Roman" w:hAnsi="Times New Roman" w:cs="Times New Roman"/>
          <w:sz w:val="28"/>
          <w:szCs w:val="28"/>
        </w:rPr>
        <w:t>Прием у врача осуществляется в часы его работы в порядке очередности или предварительной записи.</w:t>
      </w:r>
    </w:p>
    <w:p w:rsidR="00E771C4" w:rsidRPr="00E771C4" w:rsidRDefault="00E771C4" w:rsidP="00E771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1C4">
        <w:rPr>
          <w:rFonts w:ascii="Times New Roman" w:hAnsi="Times New Roman" w:cs="Times New Roman"/>
          <w:sz w:val="28"/>
          <w:szCs w:val="28"/>
        </w:rPr>
        <w:t>Отдельные категории граждан в соответствии с законодательством Российской Федерации имеют право на внеочередное оказание медицинской помощи в медицинских организациях, участвующих в реализации Программы госгарантий.</w:t>
      </w:r>
    </w:p>
    <w:p w:rsidR="00E771C4" w:rsidRPr="00E771C4" w:rsidRDefault="00E771C4" w:rsidP="00E771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771C4">
        <w:rPr>
          <w:rFonts w:ascii="Times New Roman" w:hAnsi="Times New Roman" w:cs="Times New Roman"/>
          <w:sz w:val="28"/>
          <w:szCs w:val="28"/>
        </w:rPr>
        <w:t>Плановая медицинская помощь иностранным гражданам оказывается в соответствии с приказом Министерства здравоохранения Российской Федерации от 25.11.1993 N 280 "О порядке оказания медицинской помощи гражданам СНГ, другим гражданам бывшего СССР и гражданам дальнего зарубежья" (далее - Приказ Министерства здравоохранения РФ) и  Постановлением ПРАВИТЕЛЬСТВА РОССИЙСКОЙ ФЕДЕРАЦИИ ПОСТАНОВЛЕНИЕ от 6 марта 2013 г. N 186 ОБ УТВЕРЖДЕНИИ ПРАВИЛ ОКАЗАНИЯ МЕДИЦИНСКОЙ ПОМОЩИ ИНОСТРАННЫМ ГРАЖДАНАМ НА</w:t>
      </w:r>
      <w:proofErr w:type="gramEnd"/>
      <w:r w:rsidRPr="00E771C4">
        <w:rPr>
          <w:rFonts w:ascii="Times New Roman" w:hAnsi="Times New Roman" w:cs="Times New Roman"/>
          <w:sz w:val="28"/>
          <w:szCs w:val="28"/>
        </w:rPr>
        <w:t xml:space="preserve"> ТЕРРИТОРИИ РОССИЙСКОЙ ФЕДЕРАЦИИ (далее - Постановление Правительства РФ).</w:t>
      </w:r>
    </w:p>
    <w:p w:rsidR="00E771C4" w:rsidRPr="00E771C4" w:rsidRDefault="00E771C4" w:rsidP="00E771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1C4">
        <w:rPr>
          <w:rFonts w:ascii="Times New Roman" w:hAnsi="Times New Roman" w:cs="Times New Roman"/>
          <w:sz w:val="28"/>
          <w:szCs w:val="28"/>
        </w:rPr>
        <w:t>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и стандартами медицинской помощи, утверждаемыми в соответствии с действующим законодательством.</w:t>
      </w:r>
    </w:p>
    <w:p w:rsidR="00E771C4" w:rsidRPr="00E771C4" w:rsidRDefault="00E771C4" w:rsidP="00E771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1C4">
        <w:rPr>
          <w:rFonts w:ascii="Times New Roman" w:hAnsi="Times New Roman" w:cs="Times New Roman"/>
          <w:sz w:val="28"/>
          <w:szCs w:val="28"/>
        </w:rPr>
        <w:t>Допускается наличие очереди при проведении плановых диагностических и лабораторных исследований, причем сроки ожидания (максимальный срок ожидания - не более 1 месяца) определяются администрацией медицинской организации и отражаются в договорах на оказание и оплату медицинской помощи по обязательному медицинскому страхованию; прием пациентов по неотложным состояниям осуществляется врачом-специалистом в день обращения; прием пациентов участковым врачом-терапевтом, участковым врачом-педиатром, врачом общей (семейной) практики - в день обращения по утвержденному расписанию.</w:t>
      </w:r>
    </w:p>
    <w:p w:rsidR="009F44DB" w:rsidRPr="00E771C4" w:rsidRDefault="009F44DB" w:rsidP="00E771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F44DB" w:rsidRPr="00E771C4" w:rsidSect="009F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096"/>
    <w:multiLevelType w:val="hybridMultilevel"/>
    <w:tmpl w:val="5DEA600A"/>
    <w:lvl w:ilvl="0" w:tplc="E2206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0C3D53"/>
    <w:multiLevelType w:val="hybridMultilevel"/>
    <w:tmpl w:val="A8486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374E7A"/>
    <w:multiLevelType w:val="hybridMultilevel"/>
    <w:tmpl w:val="B8F2C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77027DB"/>
    <w:multiLevelType w:val="multilevel"/>
    <w:tmpl w:val="6466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8B7DD8"/>
    <w:multiLevelType w:val="multilevel"/>
    <w:tmpl w:val="231AE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DF46A5"/>
    <w:multiLevelType w:val="hybridMultilevel"/>
    <w:tmpl w:val="D83065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686319C"/>
    <w:multiLevelType w:val="multilevel"/>
    <w:tmpl w:val="B75A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71C4"/>
    <w:rsid w:val="009F44DB"/>
    <w:rsid w:val="00E7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DB"/>
  </w:style>
  <w:style w:type="paragraph" w:styleId="1">
    <w:name w:val="heading 1"/>
    <w:basedOn w:val="a"/>
    <w:next w:val="a"/>
    <w:link w:val="10"/>
    <w:uiPriority w:val="9"/>
    <w:qFormat/>
    <w:rsid w:val="00E771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71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77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E77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2023-03-24T06:10:00Z</dcterms:created>
  <dcterms:modified xsi:type="dcterms:W3CDTF">2023-03-24T06:18:00Z</dcterms:modified>
</cp:coreProperties>
</file>